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Cs/>
          <w:color w:val="000000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zCs w:val="32"/>
          <w:lang w:val="en-US" w:eastAsia="zh-CN"/>
        </w:rPr>
        <w:t>5</w:t>
      </w:r>
    </w:p>
    <w:p>
      <w:pPr>
        <w:spacing w:after="156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湖南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新闻奖参评作品推荐表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hAnsi="仿宋"/>
          <w:b/>
          <w:color w:val="000000"/>
          <w:sz w:val="24"/>
          <w:szCs w:val="24"/>
          <w:lang w:eastAsia="zh-CN"/>
        </w:rPr>
        <w:t>（表格内字体为五号仿宋</w:t>
      </w:r>
      <w:r>
        <w:rPr>
          <w:rFonts w:hint="eastAsia" w:hAnsi="仿宋"/>
          <w:b/>
          <w:color w:val="000000"/>
          <w:sz w:val="24"/>
          <w:szCs w:val="24"/>
          <w:lang w:val="en-US" w:eastAsia="zh-CN"/>
        </w:rPr>
        <w:t>_GB2312</w:t>
      </w:r>
      <w:r>
        <w:rPr>
          <w:rFonts w:hint="eastAsia" w:hAnsi="仿宋"/>
          <w:b/>
          <w:color w:val="000000"/>
          <w:sz w:val="24"/>
          <w:szCs w:val="24"/>
          <w:lang w:eastAsia="zh-CN"/>
        </w:rPr>
        <w:t>）</w:t>
      </w:r>
    </w:p>
    <w:tbl>
      <w:tblPr>
        <w:tblStyle w:val="2"/>
        <w:tblW w:w="96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377"/>
        <w:gridCol w:w="1302"/>
        <w:gridCol w:w="278"/>
        <w:gridCol w:w="577"/>
        <w:gridCol w:w="560"/>
        <w:gridCol w:w="796"/>
        <w:gridCol w:w="3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exact"/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作品标题</w:t>
            </w:r>
          </w:p>
        </w:tc>
        <w:tc>
          <w:tcPr>
            <w:tcW w:w="3534" w:type="dxa"/>
            <w:gridSpan w:val="4"/>
            <w:vMerge w:val="restart"/>
            <w:noWrap w:val="0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  <w:lang w:val="en-US" w:eastAsia="zh-CN"/>
              </w:rPr>
              <w:t>邵阳69岁“倔”老娘：坚持27年粉店不涨价</w:t>
            </w: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参评项目</w:t>
            </w:r>
          </w:p>
        </w:tc>
        <w:tc>
          <w:tcPr>
            <w:tcW w:w="3284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仿宋" w:hAnsi="仿宋" w:eastAsia="仿宋" w:cs="仿宋"/>
                <w:color w:val="000000"/>
                <w:sz w:val="24"/>
                <w:szCs w:val="18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Hans"/>
              </w:rPr>
              <w:t>典型报道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3534" w:type="dxa"/>
            <w:gridSpan w:val="4"/>
            <w:vMerge w:val="continue"/>
            <w:noWrap w:val="0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体裁</w:t>
            </w:r>
          </w:p>
        </w:tc>
        <w:tc>
          <w:tcPr>
            <w:tcW w:w="3284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" w:eastAsia="仿宋_GB2312"/>
                <w:color w:val="000000"/>
                <w:sz w:val="28"/>
                <w:lang w:eastAsia="zh-Hans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  <w:lang w:val="en-US" w:eastAsia="zh-CN"/>
              </w:rPr>
              <w:t>新媒体</w:t>
            </w:r>
            <w:bookmarkStart w:id="0" w:name="_GoBack"/>
            <w:bookmarkEnd w:id="0"/>
            <w:r>
              <w:rPr>
                <w:rFonts w:hint="eastAsia" w:hAnsi="仿宋_GB2312" w:cs="仿宋_GB2312"/>
                <w:color w:val="000000"/>
                <w:sz w:val="21"/>
                <w:szCs w:val="21"/>
                <w:lang w:val="en-US" w:eastAsia="zh-Hans"/>
              </w:rPr>
              <w:t>典型报道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3534" w:type="dxa"/>
            <w:gridSpan w:val="4"/>
            <w:vMerge w:val="continue"/>
            <w:noWrap w:val="0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语种</w:t>
            </w:r>
          </w:p>
        </w:tc>
        <w:tc>
          <w:tcPr>
            <w:tcW w:w="3284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default" w:ascii="仿宋_GB2312" w:eastAsia="仿宋_GB2312"/>
                <w:color w:val="000000"/>
                <w:sz w:val="28"/>
                <w:lang w:val="en-US" w:eastAsia="zh-Han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Hans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4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作  者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（主创人员）</w:t>
            </w:r>
          </w:p>
        </w:tc>
        <w:tc>
          <w:tcPr>
            <w:tcW w:w="2679" w:type="dxa"/>
            <w:gridSpan w:val="2"/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仿宋_GB2312" w:hAnsi="华文中宋"/>
                <w:color w:val="000000"/>
                <w:sz w:val="28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  <w:lang w:val="en-US" w:eastAsia="zh-CN"/>
              </w:rPr>
              <w:t>蒋玲慧</w:t>
            </w:r>
            <w:r>
              <w:rPr>
                <w:rFonts w:hint="default" w:hAnsi="仿宋_GB2312" w:cs="仿宋_GB2312"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hAnsi="仿宋_GB2312" w:cs="仿宋_GB2312"/>
                <w:color w:val="000000"/>
                <w:sz w:val="21"/>
                <w:szCs w:val="21"/>
                <w:lang w:val="en-US" w:eastAsia="zh-CN"/>
              </w:rPr>
              <w:t>石周鑫</w:t>
            </w:r>
            <w:r>
              <w:rPr>
                <w:rFonts w:hint="default" w:hAnsi="仿宋_GB2312" w:cs="仿宋_GB2312"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hAnsi="仿宋_GB2312" w:cs="仿宋_GB2312"/>
                <w:color w:val="000000"/>
                <w:sz w:val="21"/>
                <w:szCs w:val="21"/>
                <w:lang w:val="en-US" w:eastAsia="zh-CN"/>
              </w:rPr>
              <w:t>唐明业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编辑</w:t>
            </w:r>
          </w:p>
        </w:tc>
        <w:tc>
          <w:tcPr>
            <w:tcW w:w="4640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w w:val="95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蒋玲慧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原创单位</w:t>
            </w:r>
          </w:p>
        </w:tc>
        <w:tc>
          <w:tcPr>
            <w:tcW w:w="2679" w:type="dxa"/>
            <w:gridSpan w:val="2"/>
            <w:noWrap w:val="0"/>
            <w:vAlign w:val="center"/>
          </w:tcPr>
          <w:p>
            <w:pPr>
              <w:spacing w:line="260" w:lineRule="exact"/>
              <w:jc w:val="both"/>
              <w:rPr>
                <w:rFonts w:ascii="仿宋_GB2312" w:hAnsi="仿宋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  <w:lang w:val="en-US" w:eastAsia="zh-Hans"/>
              </w:rPr>
              <w:t>邵阳日报社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刊播单位</w:t>
            </w:r>
          </w:p>
        </w:tc>
        <w:tc>
          <w:tcPr>
            <w:tcW w:w="46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  <w:lang w:val="en-US" w:eastAsia="zh-Hans"/>
              </w:rPr>
              <w:t>邵阳日报社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3" w:hRule="exact"/>
          <w:jc w:val="center"/>
        </w:trPr>
        <w:tc>
          <w:tcPr>
            <w:tcW w:w="14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刊播版面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(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名称和版次)</w:t>
            </w:r>
          </w:p>
        </w:tc>
        <w:tc>
          <w:tcPr>
            <w:tcW w:w="26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hAnsi="仿宋"/>
                <w:color w:val="000000"/>
                <w:spacing w:val="-6"/>
                <w:sz w:val="21"/>
                <w:szCs w:val="21"/>
                <w:lang w:val="en-US" w:eastAsia="zh-Hans"/>
              </w:rPr>
              <w:t>云邵阳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刊播日期</w:t>
            </w:r>
          </w:p>
        </w:tc>
        <w:tc>
          <w:tcPr>
            <w:tcW w:w="4640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日</w:t>
            </w:r>
            <w:r>
              <w:rPr>
                <w:rFonts w:hint="eastAsia" w:hAnsi="仿宋_GB2312" w:cs="仿宋_GB2312"/>
                <w:color w:val="00000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时</w:t>
            </w:r>
            <w:r>
              <w:rPr>
                <w:rFonts w:hint="eastAsia" w:hAnsi="仿宋_GB2312" w:cs="仿宋_GB2312"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  <w:jc w:val="center"/>
        </w:trPr>
        <w:tc>
          <w:tcPr>
            <w:tcW w:w="2827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新媒体作品填报网址</w:t>
            </w:r>
          </w:p>
        </w:tc>
        <w:tc>
          <w:tcPr>
            <w:tcW w:w="6797" w:type="dxa"/>
            <w:gridSpan w:val="6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instrText xml:space="preserve"> HYPERLINK "https://h5.newaircloud.com/news_detail?newsid=21253807_syrb" 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https://h5.newaircloud.com/news_detail?newsid=21253807_syrb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5" w:hRule="atLeast"/>
          <w:jc w:val="center"/>
        </w:trPr>
        <w:tc>
          <w:tcPr>
            <w:tcW w:w="14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作采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品编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简过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介程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817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ascii="仿宋" w:hAnsi="仿宋" w:eastAsia="仿宋"/>
                <w:color w:val="000000"/>
                <w:w w:val="95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该作品通过朴素简洁的镜头语言，呈现出邵阳诚信粉面小店的温情故事。视频采用店主林生丽第一人称自述及顾客侧面介绍相结合，讲述粉面店主林生丽坚持27年粉面餐不涨价，坚守开一家“老百姓的店”的过往点滴，向大家传递邵阳平凡女性的不凡，讲述信仰、诚信、毅力的可贵可敬。上线后观看量迅速破20万，全平台阅读量破千万，点赞破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7" w:hRule="exact"/>
          <w:jc w:val="center"/>
        </w:trPr>
        <w:tc>
          <w:tcPr>
            <w:tcW w:w="145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社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会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效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果</w:t>
            </w:r>
          </w:p>
        </w:tc>
        <w:tc>
          <w:tcPr>
            <w:tcW w:w="817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作品发布后，云邵阳阅读量迅速破20万，在邵阳日报视频号、抖音号等全平台阅读量破千万，得到了社会各界的称赞，引起许多市民朋友共鸣，许多市民自发到店打卡，形成良好的社会传播效果与正能量影响力。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0" w:hRule="exact"/>
          <w:jc w:val="center"/>
        </w:trPr>
        <w:tc>
          <w:tcPr>
            <w:tcW w:w="145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初推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评荐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评理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语由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817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该报道真实感人，细节生动，彰显邵阳女性魅力，有极其良好的社会影响力。</w:t>
            </w:r>
          </w:p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  <w:t xml:space="preserve">                      </w:t>
            </w:r>
          </w:p>
          <w:p>
            <w:pPr>
              <w:spacing w:line="360" w:lineRule="exact"/>
              <w:ind w:leftChars="160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  <w:t>签名：</w:t>
            </w:r>
          </w:p>
          <w:p>
            <w:pPr>
              <w:ind w:leftChars="160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华文中宋" w:hAnsi="华文中宋" w:eastAsia="华文中宋"/>
                <w:color w:val="000000"/>
                <w:sz w:val="28"/>
              </w:rPr>
              <w:t>20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23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年 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月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日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14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lang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联系人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lang w:eastAsia="zh-CN"/>
              </w:rPr>
              <w:t>（作者）</w:t>
            </w:r>
          </w:p>
        </w:tc>
        <w:tc>
          <w:tcPr>
            <w:tcW w:w="295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蒋玲慧</w:t>
            </w:r>
          </w:p>
        </w:tc>
        <w:tc>
          <w:tcPr>
            <w:tcW w:w="113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手机</w:t>
            </w:r>
          </w:p>
        </w:tc>
        <w:tc>
          <w:tcPr>
            <w:tcW w:w="40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560"/>
              <w:jc w:val="center"/>
              <w:rPr>
                <w:rFonts w:hint="default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17775670870</w:t>
            </w:r>
          </w:p>
        </w:tc>
      </w:tr>
    </w:tbl>
    <w:p>
      <w:pPr>
        <w:jc w:val="both"/>
      </w:pPr>
    </w:p>
    <w:p>
      <w:r>
        <w:rPr>
          <w:rFonts w:hint="eastAsia" w:eastAsiaTheme="minorEastAsia"/>
          <w:lang w:eastAsia="zh-CN"/>
        </w:rPr>
        <w:drawing>
          <wp:inline distT="0" distB="0" distL="114300" distR="114300">
            <wp:extent cx="3327400" cy="3327400"/>
            <wp:effectExtent l="0" t="0" r="6350" b="6350"/>
            <wp:docPr id="1" name="图片 1" descr="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二维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2740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lMmU3YWVlN2JmMjgxZjkxNWMwZDkxOTkyODMxMTgifQ=="/>
  </w:docVars>
  <w:rsids>
    <w:rsidRoot w:val="BBFFB785"/>
    <w:rsid w:val="102953C2"/>
    <w:rsid w:val="1DC07F5C"/>
    <w:rsid w:val="4B8C29AF"/>
    <w:rsid w:val="57CE77AD"/>
    <w:rsid w:val="BBFFB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center"/>
    </w:pPr>
    <w:rPr>
      <w:rFonts w:ascii="仿宋_GB2312" w:hAnsi="Times New Roman" w:eastAsia="仿宋_GB2312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473</Words>
  <Characters>558</Characters>
  <Lines>0</Lines>
  <Paragraphs>0</Paragraphs>
  <TotalTime>0</TotalTime>
  <ScaleCrop>false</ScaleCrop>
  <LinksUpToDate>false</LinksUpToDate>
  <CharactersWithSpaces>597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2023-03-09T18:34:00Z</dcterms:created>
  <dc:creator>路不见远风</dc:creator>
  <cp:lastModifiedBy>宁菇凉</cp:lastModifiedBy>
  <dcterms:modified xsi:type="dcterms:W3CDTF">2023-03-10T04:50:14Z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2F3B01B3445841379EA64E93AA8D6233</vt:lpwstr>
  </property>
</Properties>
</file>